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F" w:rsidRPr="003762CF" w:rsidRDefault="003762CF" w:rsidP="003762CF">
      <w:pPr>
        <w:spacing w:after="0" w:line="240" w:lineRule="auto"/>
        <w:jc w:val="center"/>
        <w:outlineLvl w:val="2"/>
        <w:rPr>
          <w:rFonts w:ascii="inherit" w:eastAsia="Times New Roman" w:hAnsi="inherit" w:cs="Helvetica"/>
          <w:b/>
          <w:bCs/>
          <w:i/>
          <w:color w:val="999999"/>
          <w:sz w:val="23"/>
          <w:szCs w:val="23"/>
          <w:lang w:eastAsia="it-IT"/>
        </w:rPr>
      </w:pPr>
      <w:r w:rsidRPr="003762CF"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>Gruppo  Scrittori Firenze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</w:pPr>
      <w:r w:rsidRPr="003762CF"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>“La Città di MUREX”</w:t>
      </w:r>
      <w:r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>III edizione 2019</w:t>
      </w:r>
    </w:p>
    <w:p w:rsidR="003762CF" w:rsidRDefault="00520939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>Concorso Festival</w:t>
      </w:r>
      <w:r w:rsidR="00631867"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 xml:space="preserve"> di Narrativa,</w:t>
      </w:r>
      <w:r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 xml:space="preserve"> </w:t>
      </w:r>
      <w:r w:rsidR="003762CF" w:rsidRPr="003762CF"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>Teatro, Musica</w:t>
      </w:r>
      <w:r w:rsidR="00631867"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>, Poesia</w:t>
      </w:r>
      <w:r w:rsidR="003762CF" w:rsidRPr="003762CF"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  <w:t xml:space="preserve"> e Arti Visive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32"/>
          <w:szCs w:val="32"/>
          <w:lang w:eastAsia="it-IT"/>
        </w:rPr>
      </w:pPr>
    </w:p>
    <w:p w:rsidR="003762CF" w:rsidRPr="003762CF" w:rsidRDefault="00631867" w:rsidP="003762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</w:pPr>
      <w:r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 xml:space="preserve">Narrativa, </w:t>
      </w:r>
      <w:r w:rsidR="003762CF" w:rsidRPr="003762CF"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>Teatro, Musica</w:t>
      </w:r>
      <w:r>
        <w:rPr>
          <w:rFonts w:ascii="Arial" w:eastAsia="Times New Roman" w:hAnsi="Arial" w:cs="Arial"/>
          <w:b/>
          <w:i/>
          <w:color w:val="000000"/>
          <w:sz w:val="42"/>
          <w:szCs w:val="42"/>
          <w:lang w:eastAsia="it-IT"/>
        </w:rPr>
        <w:t>, Poesia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2"/>
          <w:szCs w:val="42"/>
          <w:lang w:eastAsia="it-IT"/>
        </w:rPr>
      </w:pPr>
    </w:p>
    <w:p w:rsid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SEZIONI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Pr="00014C7B" w:rsidRDefault="003762CF" w:rsidP="003762CF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Racconto: A1- Racconto</w:t>
      </w:r>
      <w:r w:rsidR="00C56C89"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a tema libero </w:t>
      </w:r>
    </w:p>
    <w:p w:rsidR="003762CF" w:rsidRDefault="003762CF" w:rsidP="003762CF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             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A2-</w:t>
      </w:r>
      <w:r w:rsidR="00C56C89"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Racconto 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a tema: “Il Viaggio” </w:t>
      </w:r>
    </w:p>
    <w:p w:rsidR="00014C7B" w:rsidRPr="003762CF" w:rsidRDefault="00014C7B" w:rsidP="003762CF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 B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. Narrativa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: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B1- Narrativa e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dita, romanzo o raccolta di racconti</w:t>
      </w:r>
    </w:p>
    <w:p w:rsid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                      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B2- 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Narrativa inedita, romanzo o raccolta di racconti</w:t>
      </w:r>
    </w:p>
    <w:p w:rsidR="00014C7B" w:rsidRDefault="00014C7B" w:rsidP="00014C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Pr="00014C7B" w:rsidRDefault="00014C7B" w:rsidP="00014C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</w:t>
      </w:r>
      <w:proofErr w:type="spellStart"/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C.Testo</w:t>
      </w:r>
      <w:proofErr w:type="spellEnd"/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teatrale.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(messa in scena)</w:t>
      </w:r>
    </w:p>
    <w:p w:rsidR="00014C7B" w:rsidRPr="00014C7B" w:rsidRDefault="00014C7B" w:rsidP="00014C7B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Default="00014C7B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</w:t>
      </w:r>
      <w:r w:rsidR="003762CF"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D</w:t>
      </w:r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. Testo </w:t>
      </w:r>
      <w:proofErr w:type="spellStart"/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cantautorale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.</w:t>
      </w:r>
    </w:p>
    <w:p w:rsidR="00014C7B" w:rsidRPr="003762CF" w:rsidRDefault="00014C7B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 E. Poesia: E1- Poesia </w:t>
      </w:r>
      <w:r w:rsidR="00DA189A"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singola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                    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P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E2- </w:t>
      </w:r>
      <w:proofErr w:type="spellStart"/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Poetry</w:t>
      </w:r>
      <w:proofErr w:type="spellEnd"/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Slam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(sezione </w:t>
      </w:r>
      <w:proofErr w:type="spellStart"/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Lips</w:t>
      </w:r>
      <w:proofErr w:type="spellEnd"/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)</w:t>
      </w:r>
    </w:p>
    <w:p w:rsidR="00231643" w:rsidRPr="00014C7B" w:rsidRDefault="00231643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DA189A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Default="003762CF" w:rsidP="002316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REGOLAMENTO</w:t>
      </w:r>
    </w:p>
    <w:p w:rsidR="00DA189A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762CF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Sezione A: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A1: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racconto</w:t>
      </w:r>
      <w:r w:rsid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libero,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edito e inedito,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max</w:t>
      </w:r>
      <w:proofErr w:type="spellEnd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20 cartelle A4 di 2000 caratteri ciascuna, su file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A2: 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racconto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 tema</w:t>
      </w:r>
      <w:r w:rsid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edito e inedito,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max</w:t>
      </w:r>
      <w:proofErr w:type="spellEnd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20 cartelle A4 di 2000 caratteri cias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cuna, su file.</w:t>
      </w:r>
    </w:p>
    <w:p w:rsidR="00DA189A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DA189A" w:rsidRPr="00DA189A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DA189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Sezione B</w:t>
      </w:r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: </w:t>
      </w:r>
    </w:p>
    <w:p w:rsidR="003762CF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B1: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opera di narrativa edita, romanzo o raccolta di racconti,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editi  dal 2014 al 2018,  1 copia.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B2: opera di narrativa inedita, romanzo o raccolta di racconti,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su file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DA189A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DA189A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DA189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Sezione C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: 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esto teatrale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per 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un massimo di 40.000 caratteri,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su file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DA189A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AD1CD0" w:rsidRDefault="00AD1CD0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AD1CD0" w:rsidRPr="003762CF" w:rsidRDefault="00AD1CD0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DB044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DA189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lastRenderedPageBreak/>
        <w:t>Sezione D: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esto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cantautorale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musicato in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CD</w:t>
      </w:r>
      <w:proofErr w:type="spellEnd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in 1 copia, con testo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allegato stampato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1 copia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o su file.</w:t>
      </w:r>
    </w:p>
    <w:p w:rsidR="00DA189A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014C7B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DA189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Sezione E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: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</w:p>
    <w:p w:rsidR="003762CF" w:rsidRP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E1: p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oesia </w:t>
      </w:r>
      <w:r w:rsid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singola, 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edita o inedita</w:t>
      </w:r>
      <w:r w:rsid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max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3 poesie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con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m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ax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36 versi ciascuna su file.</w:t>
      </w:r>
    </w:p>
    <w:p w:rsidR="003762CF" w:rsidRDefault="00DA189A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E2: 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poesia per Slam </w:t>
      </w:r>
      <w:proofErr w:type="spellStart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Poetry</w:t>
      </w:r>
      <w:proofErr w:type="spellEnd"/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 xml:space="preserve">massimo 3 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poesie fino a 36 versi ciascuna</w:t>
      </w:r>
      <w:r w:rsidR="003762CF"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su file</w:t>
      </w:r>
    </w:p>
    <w:p w:rsidR="00C56C89" w:rsidRPr="003762CF" w:rsidRDefault="00C56C89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partecipazione al concorso è aperta a tutti con il solo limite dell'età: almeno 18 anni compiuti.</w:t>
      </w:r>
    </w:p>
    <w:p w:rsidR="0091210E" w:rsidRDefault="0091210E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2C7120" w:rsidRDefault="009F29D3" w:rsidP="00CE2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POETRY SLAM</w:t>
      </w:r>
    </w:p>
    <w:p w:rsidR="00CE2AAF" w:rsidRPr="00CE2AAF" w:rsidRDefault="00CE2AAF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9F29D3" w:rsidRPr="002C7120" w:rsidRDefault="009F29D3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C6F4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ORGANIZZAZIONE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:</w:t>
      </w:r>
    </w:p>
    <w:p w:rsidR="00BC6F4C" w:rsidRDefault="002C7120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campionato sarà suddiviso in 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max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4 Gironi. Si qualificheranno per le finali i primi quattro di ci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ascun girone. Durante le serate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avranno la seguente la: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Accoglienza, presentazione MC (maestro di cerimonie) e estrazione della giuria.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"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Sacrifice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" (vedi sotto)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Si estrae a sorte il poeta che legge per primo, gli altri seguono per ordine alfabetico del cognome.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1°Round: una poesia a testa, passano 4 autori.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2°Round: ancora una poesia a testa (diversa dalla precedente), passano i primi due classificati che accedono alla Finale.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C712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REGOLAMENTO</w:t>
      </w:r>
      <w:r w:rsidRPr="002C7120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>:</w:t>
      </w:r>
      <w:r w:rsidRPr="002C7120">
        <w:rPr>
          <w:rFonts w:ascii="Arial" w:eastAsia="Times New Roman" w:hAnsi="Arial" w:cs="Arial"/>
          <w:color w:val="222222"/>
          <w:lang w:eastAsia="it-IT"/>
        </w:rPr>
        <w:br/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 performer dovrà leggere personalmente propri testi originali, editi o inediti, senza restri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zione di stile o tematica. Sono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ammesse poesie sonore. Non è possibile leggere due volte la stessa poesia durante la competizione.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Non è permesso utilizzare alcun strumento o traccia musicale, pre-registrata o meno, né alcun 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costume o oggetto di scena. Non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sono consentite campionature vocali o di alcun genere. "Solo" voce e corpo in tutte le lo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ro possibili declinazioni. Ogni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performance dovrà avere una durata non superiore ai tre minuti. Gli autori possono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fare una BREVE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introduzione al testo. </w:t>
      </w:r>
    </w:p>
    <w:p w:rsidR="00BC6F4C" w:rsidRDefault="00BC6F4C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</w:t>
      </w:r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tempo sarà cronometrato a partire dalla lettura vera e propria.</w:t>
      </w:r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Se la performance supererà i 3 minuti saranno conteggiate delle penalità calcolate nel seguente modo:</w:t>
      </w:r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fino a 3.10 nessuna penalità;</w:t>
      </w:r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da 3.10 in avanti scatta una penalità di 0.5 punti ogni dieci secondi (</w:t>
      </w:r>
      <w:proofErr w:type="spellStart"/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</w:t>
      </w:r>
      <w:proofErr w:type="spellEnd"/>
      <w:r w:rsidR="002C7120"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 se la perform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ance dura 3.38 si sottrae 1.5); </w:t>
      </w:r>
    </w:p>
    <w:p w:rsidR="002C7120" w:rsidRDefault="002C7120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 4 minuti dall'inizio della lettura MC è libero di interrompere la performance.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L'annuncio della penalità e la relativa sottrazione dei punti saranno fatti dall'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MC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o dal cronome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trista dopo che tutti i giudici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avranno dichiarato i loro punteggi.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C7120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GIURIA e MC: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I cinque giudici saranno estratti a sorte tra il pubblico presente all'evento e daranno a ciascuna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poesia un punteggio da 0 a 10,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 una cifra decimale per evitare il più possibile la possibilità di un pareggio. Il punteggio più 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alto e quello più basso saranno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eliminati e i tre punteggi restanti saranno addizionati tra loro.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L'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MC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può verificare se di fatto qualche giurato abbia legami di parentela/amicizia con uno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dei poeti in gara e, nel caso,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sostituirlo.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L'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MC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annuncerà al pubblico il nome di ogni poeta. Esigerà inoltre che tutti i g</w:t>
      </w:r>
      <w:r w:rsidR="00BC6F4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iudici mostrino i loro punteggi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contemporaneamente e che nessun giudice cambi il suo punteggio dopo averlo mostrato.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Prima che la competizione abbia inizio, MC o un poeta da lui indicato, rigorosamente non in ga</w:t>
      </w:r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ra, compie il "</w:t>
      </w:r>
      <w:proofErr w:type="spellStart"/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Sacrifice</w:t>
      </w:r>
      <w:proofErr w:type="spellEnd"/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" ossia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performance di un testo poetico, originale o non, al fine di "attivare" il pubblico e insedi</w:t>
      </w:r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are la giuria informando quindi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entrambi delle loro responsabilità. I poeti, prima che la gara abbia inizio, possono parlare con c</w:t>
      </w:r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hiunque meno che con i giudici,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 sono stati già scelti. Nessun concorrente deve attirare l'attenzione del pubblico su di sé col fine di attirarne i favori quand</w:t>
      </w:r>
      <w:r w:rsidR="0023164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 </w:t>
      </w:r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 è il proprio turno sul palco. La violazione di questa regola comporta due punti di penalità e un richiamo dell'</w:t>
      </w:r>
      <w:proofErr w:type="spellStart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MC</w:t>
      </w:r>
      <w:proofErr w:type="spellEnd"/>
      <w:r w:rsidRPr="002C71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BC6F4C" w:rsidRDefault="00BC6F4C" w:rsidP="00BC6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C6F4C" w:rsidRDefault="00BC6F4C" w:rsidP="00BC6F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RESPONSABILE</w:t>
      </w:r>
    </w:p>
    <w:p w:rsidR="00BC6F4C" w:rsidRDefault="00BC6F4C" w:rsidP="00BC6F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Daniele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Locchi</w:t>
      </w:r>
      <w:proofErr w:type="spellEnd"/>
    </w:p>
    <w:p w:rsidR="00987676" w:rsidRPr="002C7120" w:rsidRDefault="00987676" w:rsidP="00BC6F4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danielelocchi@madiaeva.it</w:t>
      </w:r>
    </w:p>
    <w:p w:rsidR="002C7120" w:rsidRPr="0091210E" w:rsidRDefault="002C7120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91210E" w:rsidRDefault="0091210E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C56C89" w:rsidRPr="003762CF" w:rsidRDefault="00C56C89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762CF" w:rsidRDefault="003762CF" w:rsidP="002C30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DOCUMENTAZIONE</w:t>
      </w:r>
    </w:p>
    <w:p w:rsidR="00C56C89" w:rsidRPr="003762CF" w:rsidRDefault="00C56C89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Tutte le opere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spedite via file devono accludere l’allegato con indicata 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sezione, autore, titolo dell'opera, e-mail, telefono, indirizzo e dichiarazione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dell’originalità dell’opera, inviando una 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 xml:space="preserve">mail all’indirizzo: 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murex.gsf@gmail.com</w:t>
      </w:r>
    </w:p>
    <w:p w:rsidR="00C56C89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Tutte le opere edite su supporto cartaceo, complete dell'allegato 1 debitamente compilato, dovranno essere inviate nel periodo dal 2 aprile al 21 maggio 2018 al seguente indirizzo: </w:t>
      </w:r>
    </w:p>
    <w:p w:rsidR="003762CF" w:rsidRPr="003762CF" w:rsidRDefault="006D3F1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Concorso “La C</w:t>
      </w:r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ittà di </w:t>
      </w:r>
      <w:proofErr w:type="spellStart"/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Murex</w:t>
      </w:r>
      <w:proofErr w:type="spellEnd"/>
      <w:r w:rsidR="003762CF"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”  c/o </w:t>
      </w:r>
    </w:p>
    <w:p w:rsidR="003762CF" w:rsidRPr="003762CF" w:rsidRDefault="003762CF" w:rsidP="00376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AICS via Luigi La Vista 7, 50133 FIRENZE</w:t>
      </w:r>
      <w:r w:rsidR="00C56C89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.</w:t>
      </w:r>
      <w:r w:rsidRPr="003762C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Farà fede il timbro postale.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Quindi 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deve essere inviata una mail di 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>conferma dell'avvenuta spedizion</w:t>
      </w:r>
      <w:r w:rsidR="00C56C89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 all’</w:t>
      </w:r>
      <w:r w:rsidRPr="003762CF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indirizzo:</w:t>
      </w:r>
    </w:p>
    <w:p w:rsidR="003C6AEA" w:rsidRDefault="00AA75C6" w:rsidP="00C56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</w:pPr>
      <w:hyperlink r:id="rId5" w:history="1">
        <w:r w:rsidR="00C56C89" w:rsidRPr="00C56C89">
          <w:rPr>
            <w:rStyle w:val="Collegamentoipertestuale"/>
            <w:rFonts w:ascii="Arial" w:eastAsia="Times New Roman" w:hAnsi="Arial" w:cs="Arial"/>
            <w:b/>
            <w:color w:val="000000" w:themeColor="text1"/>
            <w:sz w:val="28"/>
            <w:szCs w:val="28"/>
            <w:u w:val="none"/>
            <w:lang w:eastAsia="it-IT"/>
          </w:rPr>
          <w:t>murex.gsf@gmail.com</w:t>
        </w:r>
      </w:hyperlink>
      <w:r w:rsidR="00C56C89" w:rsidRPr="00C56C8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 xml:space="preserve">, </w:t>
      </w:r>
      <w:r w:rsidR="00C56C89" w:rsidRPr="000103E9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i</w:t>
      </w:r>
      <w:r w:rsidR="003762CF" w:rsidRPr="003762CF"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  <w:t>ndicando: sezione, autore, titolo, e-mail, telefono.</w:t>
      </w:r>
    </w:p>
    <w:p w:rsidR="003C6AEA" w:rsidRDefault="003C6AEA" w:rsidP="00C56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</w:pPr>
    </w:p>
    <w:p w:rsidR="003C6AEA" w:rsidRPr="003C6AEA" w:rsidRDefault="003C6AEA" w:rsidP="003C6AEA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L’organizzazione del premio accetterà solo  le opere arrivate a mezzo posta raccomandata o a mezzo «piego libri» raccomandata, e non sarà responsabile di eventuali disservizi postali.</w:t>
      </w: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CONTRIBUTO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Il contributo alla  partecipazione è di </w:t>
      </w:r>
      <w:r w:rsidRPr="002C30E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euro 10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Pr="00025380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per ogni opera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, con pagamento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a mezzo bonifico bancario  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IBAN: 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IT47D0616067684510702506717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ab/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intestato a Gruppo Scrittori Firenze via </w:t>
      </w:r>
      <w:proofErr w:type="spellStart"/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Granacci</w:t>
      </w:r>
      <w:proofErr w:type="spellEnd"/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20 50143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Firenze, indicando obbligatoriamente nella causale: sezione, opera, autore.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Il contributo alla partecipazione non verrà restituito, in nessun caso. Ogni autore potrà partecipare anche a più sezioni del concorso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lastRenderedPageBreak/>
        <w:t>o con più opere per la stessa sezione compilando l'allegato 1 per ogni opera presentata e versando, per ognuna, il contributo di 10 euro.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La sezione E2: Slam </w:t>
      </w:r>
      <w:proofErr w:type="spellStart"/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Poetry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,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essendo sotto il patrocinio</w:t>
      </w:r>
      <w:r w:rsid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della </w:t>
      </w:r>
      <w:proofErr w:type="spellStart"/>
      <w:r w:rsid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Lips</w:t>
      </w:r>
      <w:proofErr w:type="spellEnd"/>
      <w:r w:rsid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,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non prevede contributo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SCADENZA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Tutte le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opere dovranno essere inviate,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su file o su carta come previsto</w:t>
      </w:r>
      <w:r w:rsidR="008B2D0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dal regolamento, entro lunedì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21</w:t>
      </w:r>
      <w:r w:rsidR="008B2D0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maggio 2018.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Per eventuali informazioni contattare</w:t>
      </w:r>
      <w:r w:rsidR="008B2D0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: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3338958640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, o l'indirizzo mail: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murex.gsf@gmail.com</w:t>
      </w: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Le opere non verranno restituite e i libri  saranno donati ad associazioni  e biblioteche.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PREMI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Sez. A</w:t>
      </w:r>
      <w:r w:rsidR="00587E8B"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: </w:t>
      </w:r>
      <w:r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A1-A2: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R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acconto libero  e a tema imposto,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per i primi 3 classificati</w:t>
      </w:r>
      <w:r w:rsidR="00587E8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delle due sottosezioni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>pubblicazione del racconto all’interno di un’antologia edita da un editore locale, co</w:t>
      </w:r>
      <w:r w:rsidR="00587E8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n omaggio di tre copie ciascuno. Il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contratto </w:t>
      </w:r>
      <w:r w:rsidR="00587E8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sarà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firmato </w:t>
      </w:r>
      <w:r w:rsidR="00587E8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il giorno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de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lla premiazione.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3C6AEA" w:rsidRDefault="00587E8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 vincitori delle due sottosezioni riceveranno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in premio un’opera d’arte di un artista del territorio. </w:t>
      </w:r>
    </w:p>
    <w:p w:rsidR="00014C7B" w:rsidRPr="003C6AEA" w:rsidRDefault="00014C7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587E8B" w:rsidRDefault="00587E8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Sez. B</w:t>
      </w:r>
      <w:r w:rsidR="003C6AEA"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: </w:t>
      </w:r>
      <w:r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B1-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Narrativa edita: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 vincitore riceverà in premio un’opera d’arte di un artista del territorio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creata per il premio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3C6AEA" w:rsidRPr="003C6AEA" w:rsidRDefault="00587E8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B2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N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arrativa inedita: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per i primi tre classificati,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pubblicazione in cartaceo ed e-book da parte di un editore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locale; contratto firmato al momento della premiazione.</w:t>
      </w:r>
    </w:p>
    <w:p w:rsidR="00587E8B" w:rsidRDefault="00014C7B" w:rsidP="00587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</w:t>
      </w:r>
      <w:r w:rsidR="00587E8B"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Raccolte di Racconti</w:t>
      </w:r>
      <w:r w:rsidR="00587E8B" w:rsidRP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,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pur essendo parte di queste sezioni, data la loro peculiare natura, avranno valutazioni e premi specifici:</w:t>
      </w:r>
      <w:r w:rsidR="003C6AEA"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</w:p>
    <w:p w:rsidR="00587E8B" w:rsidRPr="00014C7B" w:rsidRDefault="00DD4E87" w:rsidP="00587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Raccolta di Racconti edita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:</w:t>
      </w:r>
      <w:r w:rsidR="00587E8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</w:t>
      </w:r>
      <w:r w:rsidR="00587E8B" w:rsidRP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un'opera d'arte creata da un artista del territorio per il premio</w:t>
      </w:r>
      <w:r w:rsid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3C6AEA" w:rsidRPr="003C6AEA" w:rsidRDefault="00DD4E87" w:rsidP="00587E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Raccolta di racconti inedita</w:t>
      </w:r>
      <w:r w:rsidR="00014C7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: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pubblicazione in cartaceo ed</w:t>
      </w:r>
      <w:r w:rsidR="00587E8B" w:rsidRP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014C7B" w:rsidRP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e-book</w:t>
      </w:r>
      <w:r w:rsid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contratto firmato al momento della premiazione.</w:t>
      </w:r>
      <w:r w:rsidR="00014C7B" w:rsidRPr="00014C7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3C6AEA" w:rsidRDefault="00014C7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DD4E8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Sez. </w:t>
      </w:r>
      <w:r w:rsid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C: 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esto teatrale: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 xml:space="preserve"> il vincitore sarà premiato </w:t>
      </w:r>
      <w:r w:rsidR="00DD4E8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il pomeriggio del 22 settembre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con un’opera d’arte di un artista del </w:t>
      </w:r>
      <w:r w:rsidR="00DD4E87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territorio e, per la sera del sabato 22 settembre è prevista la messa in scena da parte della compagnia o dell’autore, dell’opera teatrale vincitrice</w:t>
      </w: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7C73FB" w:rsidRPr="003C6AEA" w:rsidRDefault="007C73F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C6AEA" w:rsidRDefault="00DD4E87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Sez. D</w:t>
      </w:r>
      <w:r w:rsid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: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T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esto </w:t>
      </w:r>
      <w:proofErr w:type="spellStart"/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cantautorale</w:t>
      </w:r>
      <w:proofErr w:type="spellEnd"/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: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  <w:t>il vincitore sarà premiato con un’opera d’arte di un artista del territorio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e, per la sera del 23 settembre è previsto un concerto dell’artista premiato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7C73FB" w:rsidRPr="003C6AEA" w:rsidRDefault="007C73F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7C73FB" w:rsidRDefault="00DD4E87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lastRenderedPageBreak/>
        <w:t>Sez. E</w:t>
      </w:r>
      <w:r w:rsidR="007C73FB" w:rsidRP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-E1:</w:t>
      </w:r>
      <w:r w:rsidR="003C6AEA"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ab/>
      </w:r>
      <w:r w:rsidR="007C73FB" w:rsidRP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Il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vincitore sarà premiato con un'opera d'arte di un artista del territorio.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Premi in opere d’arte anche per chi sarà vincitore del secondo e terzo posto.</w:t>
      </w:r>
    </w:p>
    <w:p w:rsidR="003C6AEA" w:rsidRPr="003C6AEA" w:rsidRDefault="00DD4E87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E2: </w:t>
      </w:r>
      <w:proofErr w:type="spellStart"/>
      <w:r w:rsidR="007C73F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Poetry</w:t>
      </w:r>
      <w:proofErr w:type="spellEnd"/>
      <w:r w:rsidR="003C6AEA"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Slam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: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 primi 12 classificati si sfideranno direttamente nell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 finale che si terrà durante il pomeriggio del sabato 22 settembre. Il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vincitore sarà premiato con un'opera d'arte di un artista del territorio.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 tutti gli autori classificati verrà consegnato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l'attestato del premio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7C73FB" w:rsidRPr="007C73FB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conseguito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. </w:t>
      </w:r>
    </w:p>
    <w:p w:rsidR="007C73FB" w:rsidRPr="007C73FB" w:rsidRDefault="007C73FB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7C73FB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I premiati saranno informati</w:t>
      </w:r>
      <w:r w:rsidR="007C73FB" w:rsidRPr="008B2D0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telefonicamente </w:t>
      </w: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con una mail di c</w:t>
      </w:r>
      <w:r w:rsidR="007C73FB" w:rsidRPr="008B2D0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onferma entro il 15 di agosto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.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Le comunicazioni saranno effettuate tutte via mail. Verranno consegnati i premi solamente agli autori, o alle persone delegate, che parteciperanno personalmente alla </w:t>
      </w:r>
      <w:r w:rsidR="007C73F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premiazione, altrimenti la classifica scala.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La Giuria si riserva di non assegnare alcuni premi qualora non vi fossero opere meritevoli.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Giuria si riserva, inoltre, la facoltà di assegnare eventuali “premi di giuria” alle opere di rilievo, oltre alla prevista classificazione. Il giudizio della giuria è insindacabile.</w:t>
      </w:r>
    </w:p>
    <w:p w:rsidR="003C6AEA" w:rsidRPr="008B2D0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La premiazione per tutte le opere vincitrici, </w:t>
      </w:r>
      <w:r w:rsidR="0009790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avrà luogo a Firenze, </w:t>
      </w:r>
      <w:r w:rsidR="00097908" w:rsidRPr="008B2D0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nelle due giornate di premiazione: 22-23</w:t>
      </w:r>
      <w:r w:rsidR="00567436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settembre 2018-Caffè letterario le Murate, piazza delle Murate, Firenze.</w:t>
      </w:r>
    </w:p>
    <w:p w:rsidR="00097908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097908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GIURIA DEL CONCORSO</w:t>
      </w: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097908" w:rsidRDefault="003C6AEA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Giuria è composta da scrittori facenti parte del Gruppo Scrittori Firenze</w:t>
      </w:r>
      <w:r w:rsidR="0009790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:rsidR="00097908" w:rsidRDefault="00097908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Presidente di Giuria: Chiara Novelli</w:t>
      </w:r>
    </w:p>
    <w:p w:rsidR="00097908" w:rsidRDefault="00097908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Organizzazione: Massimo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Maniezzi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, Maria Gloria Messeri</w:t>
      </w:r>
    </w:p>
    <w:p w:rsidR="003C6AEA" w:rsidRDefault="00097908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Responsabile sezione Poesia Singole 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Poetry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Slam: Daniele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Locchi</w:t>
      </w:r>
      <w:proofErr w:type="spellEnd"/>
    </w:p>
    <w:p w:rsidR="00097908" w:rsidRDefault="00097908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7461BC" w:rsidRDefault="007461BC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Evento promosso dall’Ass. Gruppo Scrittori Firenze e patrocinato dall’editore Nati per </w:t>
      </w:r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Scrivere e Porto </w:t>
      </w:r>
      <w:proofErr w:type="spellStart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Seguro</w:t>
      </w:r>
      <w:proofErr w:type="spellEnd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Editore, Organizzazione </w:t>
      </w:r>
      <w:proofErr w:type="spellStart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Lips</w:t>
      </w:r>
      <w:proofErr w:type="spellEnd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(</w:t>
      </w:r>
      <w:proofErr w:type="spellStart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Poetry</w:t>
      </w:r>
      <w:proofErr w:type="spellEnd"/>
      <w:r w:rsidR="001D2885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Slam).</w:t>
      </w:r>
    </w:p>
    <w:p w:rsidR="0091210E" w:rsidRPr="003C6AEA" w:rsidRDefault="0091210E" w:rsidP="0009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3C6AEA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                                                                                   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                                             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ab/>
      </w:r>
    </w:p>
    <w:p w:rsidR="00097908" w:rsidRDefault="003C6AEA" w:rsidP="000979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   </w:t>
      </w:r>
      <w:r w:rsidR="0009790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Il </w:t>
      </w:r>
      <w:r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Presidente di Giuria  </w:t>
      </w:r>
    </w:p>
    <w:p w:rsidR="003C6AEA" w:rsidRPr="003C6AEA" w:rsidRDefault="00097908" w:rsidP="008B2D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Dott. </w:t>
      </w:r>
      <w:r w:rsidR="003C6AEA" w:rsidRPr="003C6AEA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Chiara Novelli</w:t>
      </w: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097908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F72AD3" w:rsidRDefault="00F72AD3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</w:p>
    <w:p w:rsidR="003C6AEA" w:rsidRPr="003C6AEA" w:rsidRDefault="00097908" w:rsidP="00F72A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  <w:lang w:eastAsia="it-IT"/>
        </w:rPr>
      </w:pPr>
      <w:r>
        <w:rPr>
          <w:rFonts w:ascii="Arial" w:eastAsia="Times New Roman" w:hAnsi="Arial" w:cs="Arial"/>
          <w:color w:val="000000"/>
          <w:sz w:val="37"/>
          <w:szCs w:val="37"/>
          <w:lang w:eastAsia="it-IT"/>
        </w:rPr>
        <w:t xml:space="preserve">Allegato da </w:t>
      </w:r>
      <w:r w:rsidR="003C6AEA"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compilare ed allegare per ogni opera presentata</w:t>
      </w:r>
    </w:p>
    <w:p w:rsidR="003C6AEA" w:rsidRDefault="003C6AEA" w:rsidP="000979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Concorso La Città di </w:t>
      </w:r>
      <w:proofErr w:type="spellStart"/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Murex</w:t>
      </w:r>
      <w:proofErr w:type="spellEnd"/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 </w:t>
      </w:r>
      <w:r w:rsidR="00097908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III edizione </w:t>
      </w:r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2018</w:t>
      </w:r>
    </w:p>
    <w:p w:rsidR="00097908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</w:p>
    <w:p w:rsidR="003C6AEA" w:rsidRDefault="00E419E3" w:rsidP="000979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Narrativa, Poesia, Teatro, </w:t>
      </w:r>
      <w:r w:rsidR="003C6AEA"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Musica</w:t>
      </w:r>
    </w:p>
    <w:p w:rsidR="00097908" w:rsidRPr="003C6AEA" w:rsidRDefault="00097908" w:rsidP="000979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</w:p>
    <w:p w:rsidR="003C6AEA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it-IT"/>
        </w:rPr>
        <w:t>Sezione............    E</w:t>
      </w:r>
      <w:r w:rsidR="003C6AEA"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-mail.............................................................</w:t>
      </w:r>
      <w:r>
        <w:rPr>
          <w:rFonts w:ascii="Arial" w:eastAsia="Times New Roman" w:hAnsi="Arial" w:cs="Arial"/>
          <w:color w:val="000000"/>
          <w:sz w:val="32"/>
          <w:szCs w:val="32"/>
          <w:lang w:eastAsia="it-IT"/>
        </w:rPr>
        <w:t>.   T</w:t>
      </w:r>
      <w:r w:rsidR="003C6AEA"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el. ..............................</w:t>
      </w: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Dichiarazione di originalità dell'opera</w:t>
      </w:r>
      <w:r w:rsidR="00097908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:</w:t>
      </w:r>
    </w:p>
    <w:p w:rsidR="00097908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</w:p>
    <w:p w:rsidR="003C6AEA" w:rsidRPr="003C6AEA" w:rsidRDefault="00097908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it-IT"/>
        </w:rPr>
        <w:t>I</w:t>
      </w:r>
      <w:r w:rsidR="003C6AEA"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l sottoscritto ...................................................................... nato a..................................... il...........................residente a .............................................................................................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consapevole delle sanzioni in caso di dichiarazioni mendaci ex art.76 DPR 445/2000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>dichiara che l'opera........................................................................è originale ed autentica e non</w:t>
      </w:r>
      <w:r w:rsidR="00097908" w:rsidRPr="00097908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 xml:space="preserve"> </w:t>
      </w: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 xml:space="preserve">lede il diritto di terzi in osservanza delle disposizioni di cui alla legge 633/1941in materia dei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 xml:space="preserve">diritti di autore, è frutto del proprio lavoro, non trascritto o copiato da altre sorgenti, fatta eccezione per quelle esplicitamente citate. Il sottoscritto dichiara altresì di non aver utilizzato opere terze, di essere l'unico autore dell'opera e di essere, nel caso di opere collettive, coautore insieme a ............................................................................................................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>...........................................................................................................................................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 xml:space="preserve">il sottoscritto, ai sensi dell'art. 13 del d. </w:t>
      </w:r>
      <w:proofErr w:type="spellStart"/>
      <w:r w:rsidRPr="003C6AE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>lgs</w:t>
      </w:r>
      <w:proofErr w:type="spellEnd"/>
      <w:r w:rsidRPr="003C6AE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 xml:space="preserve">. 196/03 conferisce il proprio consenso al trattamento dei dati </w:t>
      </w:r>
      <w:r w:rsidR="008B2D0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 xml:space="preserve">personali, anche con strumenti </w:t>
      </w:r>
      <w:r w:rsidRPr="003C6AE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 xml:space="preserve">informatici, nell'ambito del procedimento amministrativo attivato. Viene 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</w:pPr>
      <w:r w:rsidRPr="003C6AE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it-IT"/>
        </w:rPr>
        <w:t>eletto come foro competente il foro di Firenze.</w:t>
      </w:r>
    </w:p>
    <w:p w:rsid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 xml:space="preserve">data .................................                                    </w:t>
      </w:r>
      <w:r w:rsidR="00097908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 xml:space="preserve">         </w:t>
      </w:r>
      <w:r w:rsidRPr="003C6AE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  <w:t>firma....................................................</w:t>
      </w:r>
    </w:p>
    <w:p w:rsidR="0091210E" w:rsidRPr="003C6AEA" w:rsidRDefault="0091210E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it-IT"/>
        </w:rPr>
      </w:pPr>
    </w:p>
    <w:p w:rsidR="0091210E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>Nota: si ricorda la conferma via mail  della eventuale spedizione dell'opera cartacea</w:t>
      </w:r>
      <w:r w:rsidR="0091210E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>, in questi termini:</w:t>
      </w:r>
    </w:p>
    <w:p w:rsidR="003C6AEA" w:rsidRPr="003C6AEA" w:rsidRDefault="003C6AEA" w:rsidP="003C6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 xml:space="preserve"> </w:t>
      </w:r>
    </w:p>
    <w:p w:rsidR="003C6AEA" w:rsidRPr="003C6AEA" w:rsidRDefault="003C6AEA" w:rsidP="00912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</w:pPr>
      <w:r w:rsidRPr="003C6AEA">
        <w:rPr>
          <w:rFonts w:ascii="Arial" w:eastAsia="Times New Roman" w:hAnsi="Arial" w:cs="Arial"/>
          <w:color w:val="000000" w:themeColor="text1"/>
          <w:sz w:val="32"/>
          <w:szCs w:val="32"/>
          <w:lang w:eastAsia="it-IT"/>
        </w:rPr>
        <w:t xml:space="preserve">Si informa che l'opera ........................... con autore........... per la sezione ........... del </w:t>
      </w:r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concorso “La Città di </w:t>
      </w:r>
      <w:proofErr w:type="spellStart"/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Murex</w:t>
      </w:r>
      <w:proofErr w:type="spellEnd"/>
      <w:r w:rsidRPr="003C6AEA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” è stata inviata per posta su supporto cartaceo il..........................      </w:t>
      </w:r>
    </w:p>
    <w:p w:rsidR="003762CF" w:rsidRPr="003762CF" w:rsidRDefault="003762CF" w:rsidP="00C56C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it-IT"/>
        </w:rPr>
      </w:pPr>
    </w:p>
    <w:p w:rsidR="009E55A4" w:rsidRPr="00C56C89" w:rsidRDefault="001D2885" w:rsidP="003762CF">
      <w:pPr>
        <w:jc w:val="both"/>
        <w:rPr>
          <w:color w:val="000000" w:themeColor="text1"/>
        </w:rPr>
      </w:pPr>
    </w:p>
    <w:sectPr w:rsidR="009E55A4" w:rsidRPr="00C56C89" w:rsidSect="006C7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3507"/>
    <w:multiLevelType w:val="hybridMultilevel"/>
    <w:tmpl w:val="B1C8DA9E"/>
    <w:lvl w:ilvl="0" w:tplc="04F2F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79F0"/>
    <w:multiLevelType w:val="multilevel"/>
    <w:tmpl w:val="65A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F66FD"/>
    <w:multiLevelType w:val="multilevel"/>
    <w:tmpl w:val="72A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81D15"/>
    <w:multiLevelType w:val="multilevel"/>
    <w:tmpl w:val="AB5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E0874"/>
    <w:multiLevelType w:val="multilevel"/>
    <w:tmpl w:val="5CC4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3762CF"/>
    <w:rsid w:val="000103E9"/>
    <w:rsid w:val="00014C7B"/>
    <w:rsid w:val="00025380"/>
    <w:rsid w:val="00097908"/>
    <w:rsid w:val="000F61B0"/>
    <w:rsid w:val="001D2885"/>
    <w:rsid w:val="00231643"/>
    <w:rsid w:val="002531E0"/>
    <w:rsid w:val="002C30EF"/>
    <w:rsid w:val="002C7120"/>
    <w:rsid w:val="003762CF"/>
    <w:rsid w:val="003C6AEA"/>
    <w:rsid w:val="003F0328"/>
    <w:rsid w:val="00520939"/>
    <w:rsid w:val="00567436"/>
    <w:rsid w:val="00587E8B"/>
    <w:rsid w:val="00631867"/>
    <w:rsid w:val="006C7F0E"/>
    <w:rsid w:val="006D3F1F"/>
    <w:rsid w:val="007461BC"/>
    <w:rsid w:val="00763167"/>
    <w:rsid w:val="00786819"/>
    <w:rsid w:val="007C73FB"/>
    <w:rsid w:val="008B2D0A"/>
    <w:rsid w:val="0091210E"/>
    <w:rsid w:val="0098162F"/>
    <w:rsid w:val="00987676"/>
    <w:rsid w:val="009F29D3"/>
    <w:rsid w:val="00AA75C6"/>
    <w:rsid w:val="00AD1CD0"/>
    <w:rsid w:val="00BC6F4C"/>
    <w:rsid w:val="00C33380"/>
    <w:rsid w:val="00C56C89"/>
    <w:rsid w:val="00CC4FE4"/>
    <w:rsid w:val="00CE2AAF"/>
    <w:rsid w:val="00D51134"/>
    <w:rsid w:val="00DA189A"/>
    <w:rsid w:val="00DB044F"/>
    <w:rsid w:val="00DD4E87"/>
    <w:rsid w:val="00E419E3"/>
    <w:rsid w:val="00E52784"/>
    <w:rsid w:val="00ED790E"/>
    <w:rsid w:val="00F7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F0E"/>
  </w:style>
  <w:style w:type="paragraph" w:styleId="Titolo1">
    <w:name w:val="heading 1"/>
    <w:basedOn w:val="Normale"/>
    <w:link w:val="Titolo1Carattere"/>
    <w:uiPriority w:val="9"/>
    <w:qFormat/>
    <w:rsid w:val="00376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76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62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62C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762CF"/>
    <w:rPr>
      <w:color w:val="0000FF"/>
      <w:u w:val="single"/>
    </w:rPr>
  </w:style>
  <w:style w:type="character" w:customStyle="1" w:styleId="io-ox-label">
    <w:name w:val="io-ox-label"/>
    <w:basedOn w:val="Carpredefinitoparagrafo"/>
    <w:rsid w:val="003762CF"/>
  </w:style>
  <w:style w:type="character" w:customStyle="1" w:styleId="delimiter">
    <w:name w:val="delimiter"/>
    <w:basedOn w:val="Carpredefinitoparagrafo"/>
    <w:rsid w:val="003762CF"/>
  </w:style>
  <w:style w:type="character" w:customStyle="1" w:styleId="dropdown-label">
    <w:name w:val="dropdown-label"/>
    <w:basedOn w:val="Carpredefinitoparagrafo"/>
    <w:rsid w:val="003762CF"/>
  </w:style>
  <w:style w:type="character" w:customStyle="1" w:styleId="summary">
    <w:name w:val="summary"/>
    <w:basedOn w:val="Carpredefinitoparagrafo"/>
    <w:rsid w:val="003762CF"/>
  </w:style>
  <w:style w:type="character" w:customStyle="1" w:styleId="links">
    <w:name w:val="links"/>
    <w:basedOn w:val="Carpredefinitoparagrafo"/>
    <w:rsid w:val="003762CF"/>
  </w:style>
  <w:style w:type="character" w:customStyle="1" w:styleId="file">
    <w:name w:val="file"/>
    <w:basedOn w:val="Carpredefinitoparagrafo"/>
    <w:rsid w:val="003762CF"/>
  </w:style>
  <w:style w:type="character" w:customStyle="1" w:styleId="filesize">
    <w:name w:val="filesize"/>
    <w:basedOn w:val="Carpredefinitoparagrafo"/>
    <w:rsid w:val="003762CF"/>
  </w:style>
  <w:style w:type="character" w:customStyle="1" w:styleId="filename-label">
    <w:name w:val="filename-label"/>
    <w:basedOn w:val="Carpredefinitoparagrafo"/>
    <w:rsid w:val="003762CF"/>
  </w:style>
  <w:style w:type="character" w:customStyle="1" w:styleId="sr-only">
    <w:name w:val="sr-only"/>
    <w:basedOn w:val="Carpredefinitoparagrafo"/>
    <w:rsid w:val="003762CF"/>
  </w:style>
  <w:style w:type="paragraph" w:styleId="Paragrafoelenco">
    <w:name w:val="List Paragraph"/>
    <w:basedOn w:val="Normale"/>
    <w:uiPriority w:val="34"/>
    <w:qFormat/>
    <w:rsid w:val="00376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973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4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6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6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7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2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6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91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26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2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7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75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0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5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7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214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1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60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9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61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76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5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1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4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04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44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7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1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2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37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7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5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19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5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6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15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7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0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0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4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2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13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2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60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9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8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34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1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46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4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38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570230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4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5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2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6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7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2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17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71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3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3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1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31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3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58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60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090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68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4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8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4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5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44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6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5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4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3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32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2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3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5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DDDDD"/>
                                      </w:divBdr>
                                      <w:divsChild>
                                        <w:div w:id="11580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0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54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2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01794">
                                                      <w:marLeft w:val="4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465215">
                                                      <w:marLeft w:val="4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8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193274">
                                                      <w:marLeft w:val="0"/>
                                                      <w:marRight w:val="0"/>
                                                      <w:marTop w:val="17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60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8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3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0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3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27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34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000000"/>
                <w:bottom w:val="none" w:sz="0" w:space="0" w:color="auto"/>
                <w:right w:val="none" w:sz="0" w:space="0" w:color="auto"/>
              </w:divBdr>
              <w:divsChild>
                <w:div w:id="1443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68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8821">
                                  <w:marLeft w:val="0"/>
                                  <w:marRight w:val="0"/>
                                  <w:marTop w:val="347"/>
                                  <w:marBottom w:val="3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451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59320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62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01130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922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26446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188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0203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200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17095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26051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6288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06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5301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78394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27214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22635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05545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9537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4850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44203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1206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37706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90741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71722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35789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52231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08119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4313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26469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77221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8923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19662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1564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4585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5888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50972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31591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6482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8541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8257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81359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03347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31058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66461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95420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07242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157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761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87129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54755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40263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1410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95685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40531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16925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58235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07628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8628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74393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2214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48727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71013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291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34905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912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83601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ex.gs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2017-12-04T16:42:00Z</dcterms:created>
  <dcterms:modified xsi:type="dcterms:W3CDTF">2017-12-05T16:28:00Z</dcterms:modified>
</cp:coreProperties>
</file>